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0C4" w:rsidRPr="00230769" w:rsidRDefault="004100C4" w:rsidP="005923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="008953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</w:t>
      </w:r>
      <w:r w:rsidR="006E08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 w:rsidR="008953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</w:t>
      </w:r>
      <w:r w:rsidRP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</w:t>
      </w:r>
    </w:p>
    <w:p w:rsidR="004100C4" w:rsidRPr="00230769" w:rsidRDefault="004100C4" w:rsidP="005923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</w:t>
      </w:r>
      <w:r w:rsidR="005923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P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>к постановлению администрации</w:t>
      </w:r>
    </w:p>
    <w:p w:rsidR="004100C4" w:rsidRPr="00230769" w:rsidRDefault="004100C4" w:rsidP="005923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</w:t>
      </w:r>
      <w:r w:rsidR="005923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</w:t>
      </w:r>
      <w:r w:rsidRP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>Ирбейского района</w:t>
      </w:r>
    </w:p>
    <w:p w:rsidR="004100C4" w:rsidRDefault="004100C4" w:rsidP="005923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</w:t>
      </w:r>
      <w:r w:rsid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A05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5923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230769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           </w:t>
      </w:r>
      <w:r w:rsid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2E25D3">
        <w:rPr>
          <w:rFonts w:ascii="Times New Roman" w:eastAsia="Times New Roman" w:hAnsi="Times New Roman"/>
          <w:bCs/>
          <w:sz w:val="28"/>
          <w:szCs w:val="28"/>
          <w:lang w:eastAsia="ru-RU"/>
        </w:rPr>
        <w:t>2015</w:t>
      </w:r>
      <w:r w:rsidRP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</w:t>
      </w:r>
      <w:r w:rsidR="00AA2792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           </w:t>
      </w:r>
      <w:r w:rsidR="00AA2792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230769">
        <w:rPr>
          <w:rFonts w:ascii="Times New Roman" w:eastAsia="Times New Roman" w:hAnsi="Times New Roman"/>
          <w:bCs/>
          <w:sz w:val="28"/>
          <w:szCs w:val="28"/>
          <w:lang w:eastAsia="ru-RU"/>
        </w:rPr>
        <w:t>пг</w:t>
      </w:r>
    </w:p>
    <w:p w:rsidR="004100C4" w:rsidRDefault="004100C4" w:rsidP="0041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100C4" w:rsidRDefault="004100C4" w:rsidP="0041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Муниципальная программа Ирбейского района  </w:t>
      </w:r>
    </w:p>
    <w:p w:rsidR="004100C4" w:rsidRDefault="004100C4" w:rsidP="0041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«Развитие сельского хозяйства </w:t>
      </w:r>
      <w:r w:rsidR="003E2218">
        <w:rPr>
          <w:rFonts w:ascii="Times New Roman" w:eastAsia="Times New Roman" w:hAnsi="Times New Roman"/>
          <w:bCs/>
          <w:sz w:val="28"/>
          <w:szCs w:val="28"/>
          <w:lang w:eastAsia="ru-RU"/>
        </w:rPr>
        <w:t>в  Ирбейском районе</w:t>
      </w:r>
      <w:r w:rsidR="00D565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D565BF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D562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4100C4" w:rsidRDefault="004100C4" w:rsidP="004100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100C4" w:rsidRDefault="004100C4" w:rsidP="004100C4">
      <w:pPr>
        <w:pStyle w:val="ConsPlusTitle"/>
        <w:ind w:left="-360"/>
        <w:jc w:val="center"/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  <w:t>1. Паспорт</w:t>
      </w:r>
    </w:p>
    <w:p w:rsidR="004100C4" w:rsidRDefault="004100C4" w:rsidP="003A4198">
      <w:pPr>
        <w:pStyle w:val="ConsPlusTitle"/>
        <w:ind w:left="-360" w:right="140"/>
        <w:jc w:val="center"/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  <w:t xml:space="preserve">муниципальной программы Ирбейского района «Развитие сельского хозяйства </w:t>
      </w:r>
      <w:r w:rsidR="003E2218"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  <w:t>в Ирбейском районе</w:t>
      </w:r>
      <w:r w:rsidR="00D565BF"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  <w:t xml:space="preserve">» </w:t>
      </w:r>
      <w:r w:rsidR="00D562AB"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  <w:t xml:space="preserve"> </w:t>
      </w:r>
    </w:p>
    <w:p w:rsidR="004100C4" w:rsidRDefault="004100C4" w:rsidP="004100C4">
      <w:pPr>
        <w:pStyle w:val="ConsPlusTitle"/>
        <w:ind w:left="-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2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11"/>
        <w:gridCol w:w="7371"/>
      </w:tblGrid>
      <w:tr w:rsidR="007A0579" w:rsidTr="00704790">
        <w:trPr>
          <w:trHeight w:val="60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579" w:rsidRDefault="007A0579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579" w:rsidRDefault="007A0579" w:rsidP="00D56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«Развитие сельского хозяйства </w:t>
            </w:r>
            <w:r w:rsidR="003E2218">
              <w:rPr>
                <w:rFonts w:ascii="Times New Roman" w:hAnsi="Times New Roman"/>
                <w:sz w:val="28"/>
                <w:szCs w:val="28"/>
              </w:rPr>
              <w:t>в Ирбейском районе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4100C4" w:rsidTr="00704790">
        <w:trPr>
          <w:trHeight w:val="60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AA2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статья 179 Бюджетного кодекса Российской Федерации; постановление администрации Ирбейского района от 12.08.2013 № 960-пг «Об утверждении Порядка принятия решений о разработке муниципальных программ Ирбейского района, их формировании и реализации» </w:t>
            </w:r>
          </w:p>
        </w:tc>
      </w:tr>
      <w:tr w:rsidR="004100C4" w:rsidTr="00704790">
        <w:trPr>
          <w:trHeight w:val="60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AA2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Администрация Ирбейского района </w:t>
            </w:r>
          </w:p>
        </w:tc>
      </w:tr>
      <w:tr w:rsidR="004100C4" w:rsidTr="00704790">
        <w:trPr>
          <w:trHeight w:val="60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AA2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Поддержка малых форм хозяйствования;</w:t>
            </w:r>
          </w:p>
          <w:p w:rsidR="004100C4" w:rsidRDefault="004100C4" w:rsidP="00AA2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Устойчивое развитие сельских территорий;</w:t>
            </w:r>
          </w:p>
          <w:p w:rsidR="004100C4" w:rsidRDefault="004100C4" w:rsidP="00AA2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муниципальной программы и прочие мероприятия</w:t>
            </w:r>
          </w:p>
        </w:tc>
      </w:tr>
      <w:tr w:rsidR="004100C4" w:rsidTr="00704790">
        <w:trPr>
          <w:trHeight w:val="112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AA2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Поддержка и дальнейшее развитие малых форм хозяйствования на селе и повышение уровня доходов сельского населения;</w:t>
            </w:r>
          </w:p>
          <w:p w:rsidR="004100C4" w:rsidRDefault="004100C4" w:rsidP="00AA2792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Создание комфортных условий жизнедеятельности в сельской местности с целью укрепления кадрового потенциала сельских территорий и активизации инвестиционной деятельности в агропромышленном комплексе;</w:t>
            </w:r>
          </w:p>
          <w:p w:rsidR="004100C4" w:rsidRDefault="004100C4" w:rsidP="00AA279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бюджетных расходов</w:t>
            </w:r>
          </w:p>
        </w:tc>
      </w:tr>
      <w:tr w:rsidR="004100C4" w:rsidTr="00704790">
        <w:trPr>
          <w:trHeight w:val="84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E5F" w:rsidRDefault="00B534CF" w:rsidP="00AA27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2014-2018</w:t>
            </w:r>
            <w:r w:rsidR="004B2E5F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4100C4" w:rsidRDefault="004100C4" w:rsidP="00AA27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не выделяются.</w:t>
            </w:r>
          </w:p>
        </w:tc>
      </w:tr>
      <w:tr w:rsidR="00261A45" w:rsidTr="00704790">
        <w:trPr>
          <w:trHeight w:val="84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5" w:rsidRDefault="00261A45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результативности</w:t>
            </w:r>
          </w:p>
          <w:p w:rsidR="00261A45" w:rsidRDefault="00261A45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 с расшифровкой плановых значений по годам ее реализации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5" w:rsidRDefault="00261A45" w:rsidP="00AA27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 в приложении 1 к паспорту муниципальной программы</w:t>
            </w:r>
          </w:p>
        </w:tc>
      </w:tr>
      <w:tr w:rsidR="00261A45" w:rsidTr="00704790">
        <w:trPr>
          <w:trHeight w:val="84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5" w:rsidRDefault="00261A45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 целевых показателей на долгосрочный период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5" w:rsidRDefault="00261A45" w:rsidP="00AA27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 в приложении 2 к паспорту муниципальной программы</w:t>
            </w:r>
          </w:p>
        </w:tc>
      </w:tr>
      <w:tr w:rsidR="004100C4" w:rsidTr="00704790">
        <w:trPr>
          <w:trHeight w:val="4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7047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C4" w:rsidRDefault="004100C4" w:rsidP="00AA2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Объем бюджетных ассигнований на реализацию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по годам составляет</w:t>
            </w:r>
            <w:r w:rsidR="00A34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42122">
              <w:rPr>
                <w:rFonts w:ascii="Times New Roman" w:hAnsi="Times New Roman"/>
                <w:sz w:val="28"/>
                <w:szCs w:val="28"/>
              </w:rPr>
              <w:t>15270,5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351F">
              <w:rPr>
                <w:rFonts w:ascii="Times New Roman" w:hAnsi="Times New Roman"/>
                <w:bCs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 в том числе:</w:t>
            </w:r>
            <w:r w:rsidR="004C67D7">
              <w:rPr>
                <w:rFonts w:ascii="Times New Roman" w:hAnsi="Times New Roman"/>
                <w:bCs/>
                <w:sz w:val="28"/>
                <w:szCs w:val="28"/>
              </w:rPr>
              <w:t xml:space="preserve"> средства федерального бюджета - 250,5 тыс. рублей,  средства муниципального образования – 1,6 тыс. рублей и</w:t>
            </w:r>
            <w:r w:rsidR="00810C1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42122">
              <w:rPr>
                <w:rFonts w:ascii="Times New Roman" w:hAnsi="Times New Roman"/>
                <w:bCs/>
                <w:sz w:val="28"/>
                <w:szCs w:val="28"/>
              </w:rPr>
              <w:t>15018,4</w:t>
            </w:r>
            <w:r w:rsidR="00D565B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тыс. рублей - средства краевого бюджета, в том числе по годам:</w:t>
            </w:r>
          </w:p>
          <w:p w:rsidR="00810C1C" w:rsidRDefault="004100C4" w:rsidP="00AA2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2014 году –</w:t>
            </w:r>
            <w:r w:rsidR="0098351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2D14D0">
              <w:rPr>
                <w:rFonts w:ascii="Times New Roman" w:hAnsi="Times New Roman"/>
                <w:bCs/>
                <w:sz w:val="28"/>
                <w:szCs w:val="28"/>
              </w:rPr>
              <w:t xml:space="preserve">3350,9 тыс. рублей: </w:t>
            </w:r>
            <w:r w:rsidR="00810C1C">
              <w:rPr>
                <w:rFonts w:ascii="Times New Roman" w:hAnsi="Times New Roman"/>
                <w:bCs/>
                <w:sz w:val="28"/>
                <w:szCs w:val="28"/>
              </w:rPr>
              <w:t>средства федерального бюджета - 250,5 тыс. рублей,  средства муниципального образо</w:t>
            </w:r>
            <w:r w:rsidR="00F73C17">
              <w:rPr>
                <w:rFonts w:ascii="Times New Roman" w:hAnsi="Times New Roman"/>
                <w:bCs/>
                <w:sz w:val="28"/>
                <w:szCs w:val="28"/>
              </w:rPr>
              <w:t>вания – 1,6 тыс. рублей и 3098,8</w:t>
            </w:r>
            <w:r w:rsidR="00810C1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 - средства краевого бюджета,</w:t>
            </w:r>
          </w:p>
          <w:p w:rsidR="004100C4" w:rsidRDefault="004100C4" w:rsidP="00AA2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2015 году –</w:t>
            </w:r>
            <w:r w:rsidR="00D565B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ED6D41">
              <w:rPr>
                <w:rFonts w:ascii="Times New Roman" w:hAnsi="Times New Roman"/>
                <w:bCs/>
                <w:sz w:val="28"/>
                <w:szCs w:val="28"/>
              </w:rPr>
              <w:t>2925,4</w:t>
            </w:r>
            <w:r w:rsidR="00D565B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тыс. рублей - средства краевого бюджета;</w:t>
            </w:r>
          </w:p>
          <w:p w:rsidR="004100C4" w:rsidRDefault="004100C4" w:rsidP="00AA2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2016 году –</w:t>
            </w:r>
            <w:r w:rsidR="00D565B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42122">
              <w:rPr>
                <w:rFonts w:ascii="Times New Roman" w:hAnsi="Times New Roman"/>
                <w:bCs/>
                <w:sz w:val="28"/>
                <w:szCs w:val="28"/>
              </w:rPr>
              <w:t>3002,0</w:t>
            </w:r>
            <w:r w:rsidR="00D565B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тыс. руб</w:t>
            </w:r>
            <w:r w:rsidR="009B39B1">
              <w:rPr>
                <w:rFonts w:ascii="Times New Roman" w:hAnsi="Times New Roman"/>
                <w:bCs/>
                <w:sz w:val="28"/>
                <w:szCs w:val="28"/>
              </w:rPr>
              <w:t>лей - средства краевого бюджета;</w:t>
            </w:r>
          </w:p>
          <w:p w:rsidR="00665C5E" w:rsidRDefault="008A0218" w:rsidP="004C6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2017</w:t>
            </w:r>
            <w:r w:rsidR="004B2E5F">
              <w:rPr>
                <w:rFonts w:ascii="Times New Roman" w:hAnsi="Times New Roman"/>
                <w:bCs/>
                <w:sz w:val="28"/>
                <w:szCs w:val="28"/>
              </w:rPr>
              <w:t xml:space="preserve"> году – </w:t>
            </w:r>
            <w:r w:rsidR="00A42122">
              <w:rPr>
                <w:rFonts w:ascii="Times New Roman" w:hAnsi="Times New Roman"/>
                <w:bCs/>
                <w:sz w:val="28"/>
                <w:szCs w:val="28"/>
              </w:rPr>
              <w:t>2997,6</w:t>
            </w:r>
            <w:r w:rsidR="004B2E5F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 - средства краевого бюджета</w:t>
            </w:r>
            <w:r w:rsidR="0025169B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25169B" w:rsidRDefault="00A42122" w:rsidP="00251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2018 году – 2994,6</w:t>
            </w:r>
            <w:r w:rsidR="0025169B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 - средства краевого бюджета.   </w:t>
            </w:r>
          </w:p>
        </w:tc>
      </w:tr>
    </w:tbl>
    <w:p w:rsidR="002E3319" w:rsidRDefault="002E3319" w:rsidP="00256421">
      <w:pPr>
        <w:spacing w:after="0" w:line="240" w:lineRule="auto"/>
        <w:ind w:left="-360"/>
        <w:jc w:val="center"/>
        <w:rPr>
          <w:rFonts w:ascii="Times New Roman" w:hAnsi="Times New Roman"/>
          <w:b/>
          <w:sz w:val="28"/>
          <w:szCs w:val="28"/>
        </w:rPr>
      </w:pPr>
    </w:p>
    <w:p w:rsidR="00151E49" w:rsidRPr="007E253E" w:rsidRDefault="00256421" w:rsidP="007E253E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  <w:sectPr w:rsidR="00151E49" w:rsidRPr="007E253E" w:rsidSect="00324A71">
          <w:pgSz w:w="11906" w:h="16838"/>
          <w:pgMar w:top="1134" w:right="567" w:bottom="1134" w:left="1701" w:header="709" w:footer="709" w:gutter="0"/>
          <w:cols w:space="720"/>
        </w:sectPr>
      </w:pPr>
      <w:r w:rsidRPr="00E54BF8">
        <w:rPr>
          <w:rFonts w:ascii="Times New Roman" w:hAnsi="Times New Roman"/>
          <w:sz w:val="28"/>
          <w:szCs w:val="28"/>
        </w:rPr>
        <w:t xml:space="preserve"> </w:t>
      </w:r>
    </w:p>
    <w:p w:rsidR="00053FEC" w:rsidRDefault="007E253E" w:rsidP="007E253E">
      <w:pPr>
        <w:pStyle w:val="ConsPlusNormal"/>
        <w:widowControl/>
        <w:ind w:left="7788" w:firstLine="708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2085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      </w:t>
      </w:r>
    </w:p>
    <w:p w:rsidR="00053FEC" w:rsidRPr="00B20853" w:rsidRDefault="00053FEC" w:rsidP="00053FEC">
      <w:pPr>
        <w:pStyle w:val="ConsPlusNormal"/>
        <w:widowControl/>
        <w:ind w:left="7788" w:firstLine="708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B208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 1 </w:t>
      </w:r>
    </w:p>
    <w:p w:rsidR="00053FEC" w:rsidRDefault="00053FEC" w:rsidP="00053FEC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B20853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постановлению администрации</w:t>
      </w:r>
    </w:p>
    <w:p w:rsidR="00053FEC" w:rsidRDefault="00053FEC" w:rsidP="00053FEC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B20853">
        <w:rPr>
          <w:rFonts w:ascii="Times New Roman" w:hAnsi="Times New Roman"/>
          <w:sz w:val="28"/>
          <w:szCs w:val="28"/>
        </w:rPr>
        <w:t xml:space="preserve">Ирбейского района </w:t>
      </w:r>
    </w:p>
    <w:p w:rsidR="00053FEC" w:rsidRDefault="00053FEC" w:rsidP="00053FEC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от__________2015 № ___ -т</w:t>
      </w:r>
    </w:p>
    <w:p w:rsidR="00053FEC" w:rsidRDefault="00053FEC" w:rsidP="007E253E">
      <w:pPr>
        <w:pStyle w:val="ConsPlusNormal"/>
        <w:widowControl/>
        <w:ind w:left="7788" w:firstLine="708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20598" w:rsidRPr="00B20853" w:rsidRDefault="00053FEC" w:rsidP="007E253E">
      <w:pPr>
        <w:pStyle w:val="ConsPlusNormal"/>
        <w:widowControl/>
        <w:ind w:left="7788" w:firstLine="708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820598" w:rsidRPr="00B208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 1 </w:t>
      </w:r>
    </w:p>
    <w:p w:rsidR="00820598" w:rsidRDefault="00820598" w:rsidP="00820598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B20853">
        <w:rPr>
          <w:rFonts w:ascii="Times New Roman" w:hAnsi="Times New Roman"/>
          <w:sz w:val="28"/>
          <w:szCs w:val="28"/>
        </w:rPr>
        <w:t xml:space="preserve">к паспорту муниципальной программы Ирбейского района «Развитие сельского хозяйства в Ирбейском районе» </w:t>
      </w:r>
    </w:p>
    <w:p w:rsidR="00C654FF" w:rsidRDefault="00C654FF" w:rsidP="0082059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4FF" w:rsidRDefault="00C654FF" w:rsidP="0082059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598" w:rsidRPr="00B20853" w:rsidRDefault="00820598" w:rsidP="0082059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853">
        <w:rPr>
          <w:rFonts w:ascii="Times New Roman" w:hAnsi="Times New Roman" w:cs="Times New Roman"/>
          <w:b/>
          <w:sz w:val="28"/>
          <w:szCs w:val="28"/>
        </w:rPr>
        <w:t xml:space="preserve">Перечень целевых показателей и показателей результативности программы </w:t>
      </w:r>
      <w:r w:rsidRPr="00B20853">
        <w:rPr>
          <w:rFonts w:ascii="Times New Roman" w:hAnsi="Times New Roman" w:cs="Times New Roman"/>
          <w:b/>
          <w:sz w:val="28"/>
          <w:szCs w:val="28"/>
        </w:rPr>
        <w:br/>
        <w:t>с расшифровкой плановых значений по годам ее реализации</w:t>
      </w:r>
    </w:p>
    <w:p w:rsidR="00820598" w:rsidRPr="00B20853" w:rsidRDefault="00820598" w:rsidP="0082059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3685"/>
        <w:gridCol w:w="1134"/>
        <w:gridCol w:w="709"/>
        <w:gridCol w:w="1276"/>
        <w:gridCol w:w="1275"/>
        <w:gridCol w:w="993"/>
        <w:gridCol w:w="1134"/>
        <w:gridCol w:w="992"/>
        <w:gridCol w:w="992"/>
        <w:gridCol w:w="1134"/>
        <w:gridCol w:w="992"/>
      </w:tblGrid>
      <w:tr w:rsidR="00EC7178" w:rsidRPr="00B20853" w:rsidTr="00A42122">
        <w:trPr>
          <w:cantSplit/>
          <w:trHeight w:val="241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B2085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показатели </w:t>
            </w:r>
            <w:r w:rsidRPr="00B2085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B20853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Вес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B20853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78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78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2013 </w:t>
            </w:r>
          </w:p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78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78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78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EC7178" w:rsidRPr="00B20853" w:rsidRDefault="00EC7178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Default="00C77AD5" w:rsidP="00C77AD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EC7178" w:rsidRDefault="00C77AD5" w:rsidP="00C77AD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Default="00C77AD5" w:rsidP="00C77AD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42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EC7178" w:rsidRPr="00B20853" w:rsidRDefault="00C77AD5" w:rsidP="00C77AD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2304B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04B" w:rsidRPr="00B20853" w:rsidRDefault="0002304B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20853"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14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04B" w:rsidRPr="00B20853" w:rsidRDefault="0002304B" w:rsidP="003061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0853">
              <w:rPr>
                <w:rFonts w:ascii="Times New Roman" w:hAnsi="Times New Roman"/>
              </w:rPr>
              <w:t xml:space="preserve">Цель 1. </w:t>
            </w:r>
            <w:r w:rsidRPr="00B20853">
              <w:rPr>
                <w:rFonts w:ascii="Times New Roman" w:hAnsi="Times New Roman"/>
                <w:sz w:val="20"/>
                <w:szCs w:val="20"/>
              </w:rPr>
              <w:t>Развитие сельских территорий, рост занятости и уровня жизни сельского населения.</w:t>
            </w:r>
          </w:p>
          <w:p w:rsidR="0002304B" w:rsidRPr="00B20853" w:rsidRDefault="0002304B" w:rsidP="003061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0853">
              <w:rPr>
                <w:rFonts w:ascii="Times New Roman" w:hAnsi="Times New Roman"/>
              </w:rPr>
              <w:t xml:space="preserve">         </w:t>
            </w:r>
          </w:p>
        </w:tc>
      </w:tr>
      <w:tr w:rsidR="00C77AD5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показатель: </w:t>
            </w:r>
          </w:p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% к предыдущему году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512D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B6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A421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B6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C77AD5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показатель: </w:t>
            </w:r>
          </w:p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растениеводства (в сопоставимых ценах)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% к предыдущему году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512D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72,9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B6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A421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B6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</w:tr>
      <w:tr w:rsidR="00C77AD5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показатель: </w:t>
            </w:r>
          </w:p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животноводства (в сопоставимых ценах)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% к предыдущему году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512D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B6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A421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B6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C77AD5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Целевой показатель:</w:t>
            </w:r>
          </w:p>
          <w:p w:rsidR="00C77AD5" w:rsidRPr="00B20853" w:rsidRDefault="00C77AD5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Уровень рентабельности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af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512D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085730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085730" w:rsidRDefault="00C77AD5" w:rsidP="00A421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C77AD5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Целевой показатель:</w:t>
            </w:r>
          </w:p>
          <w:p w:rsidR="00C77AD5" w:rsidRPr="00B20853" w:rsidRDefault="00C77AD5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 xml:space="preserve">Среднемесячная номинальная начисленная заработная плата работников, занятых в сфере сельского хозяйства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af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512D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8014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8805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8980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9250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B6">
              <w:rPr>
                <w:rFonts w:ascii="Times New Roman" w:hAnsi="Times New Roman" w:cs="Times New Roman"/>
                <w:sz w:val="20"/>
                <w:szCs w:val="20"/>
              </w:rPr>
              <w:t>10515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A421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B6">
              <w:rPr>
                <w:rFonts w:ascii="Times New Roman" w:hAnsi="Times New Roman" w:cs="Times New Roman"/>
                <w:sz w:val="20"/>
                <w:szCs w:val="20"/>
              </w:rPr>
              <w:t>10515</w:t>
            </w:r>
          </w:p>
        </w:tc>
      </w:tr>
      <w:tr w:rsidR="00C77AD5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Целевой показатель:</w:t>
            </w:r>
          </w:p>
          <w:p w:rsidR="00C77AD5" w:rsidRPr="00B20853" w:rsidRDefault="00C77AD5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Доля граждан, проживающих в сельской местности, в том числе молодых семей и молодых специалистов,  улучшивших жилищные условия, от общего количества изъявивших желание улучшить жилищные условия с государственной поддержкой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af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512D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BB6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625BB6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</w:tr>
      <w:tr w:rsidR="00C77AD5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1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1. Поддержка и дальнейшее развитие малых форм хозяйствования на селе и повышение уровня доходов сельского населения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77AD5" w:rsidRPr="00B20853" w:rsidTr="00AC55CA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«Поддержка малых форм хозяйствования»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7AD5" w:rsidRPr="00B20853" w:rsidTr="00AC55CA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E70829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/>
                <w:sz w:val="20"/>
                <w:szCs w:val="20"/>
              </w:rPr>
              <w:t>Количество крестьянских (фермерских) хозяйств, начинающих фермеров, осуществивших  проекты создания и развития своих хозяйств с помощью государственной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jc w:val="center"/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</w:tr>
      <w:tr w:rsidR="00C77AD5" w:rsidRPr="00B20853" w:rsidTr="00AC55CA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Количество построенных или реконструированных семейных животноводческих ферм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af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jc w:val="center"/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AD5" w:rsidRPr="00B20853" w:rsidTr="00AC55CA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Площадь земельных участков, оформленных в собственность крестьянскими (фермерскими) хозяйствами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af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тыс.га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0,015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jc w:val="center"/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C77AD5" w:rsidRPr="00B20853" w:rsidTr="00AC55CA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Удельный вес работающих сельскохозяйственных потребительских кооперативов к общему числу зарегистрированных сельскохозяйственных кооперативов всех видов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af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0,025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jc w:val="center"/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C77AD5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1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07052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2. Создание комфортных условий жизнедеятельности в сельской местности с целью укрепления кадрового потенциала сельских территорий и активизации инвестиционной деятельности в агропромышленном комплексе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07052B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77AD5" w:rsidRPr="00B20853" w:rsidTr="00AC55CA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E708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bCs/>
                <w:sz w:val="20"/>
                <w:szCs w:val="20"/>
              </w:rPr>
              <w:t>Подпрограмма «</w:t>
            </w: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Устойчивое развитие сельских территорий»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77AD5" w:rsidRPr="00B20853" w:rsidTr="00AC55CA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20853">
              <w:rPr>
                <w:rFonts w:ascii="Times New Roman" w:hAnsi="Times New Roman" w:cs="Times New Roman"/>
              </w:rPr>
              <w:t>Количество граждан, проживающих в сельской местности, в том числе молодых семей и молодых специалистов, улучшивших жилищные условия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bCs/>
                <w:sz w:val="20"/>
                <w:szCs w:val="20"/>
              </w:rPr>
              <w:t>0,031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spacing w:after="0" w:line="240" w:lineRule="auto"/>
              <w:jc w:val="center"/>
            </w:pPr>
            <w:r w:rsidRPr="00B20853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расчетный показатель на основании ведомственного мониторинга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85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4B2E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85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4B2E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</w:tr>
      <w:tr w:rsidR="00C77AD5" w:rsidRPr="00B20853" w:rsidTr="00AC55CA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AD5" w:rsidRPr="00B20853" w:rsidRDefault="00C77AD5" w:rsidP="00E7082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20853">
              <w:rPr>
                <w:rFonts w:ascii="Times New Roman" w:hAnsi="Times New Roman" w:cs="Times New Roman"/>
              </w:rPr>
              <w:t>Ввод (приобретение) жилья гражданами, проживающими в</w:t>
            </w:r>
          </w:p>
          <w:p w:rsidR="00C77AD5" w:rsidRPr="00B20853" w:rsidRDefault="00C77AD5" w:rsidP="00E7082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20853">
              <w:rPr>
                <w:rFonts w:ascii="Times New Roman" w:hAnsi="Times New Roman" w:cs="Times New Roman"/>
              </w:rPr>
              <w:t xml:space="preserve">сельской местности, в том числе молодыми семьями и молодыми специалистами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тыс. кв. метров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bCs/>
                <w:sz w:val="20"/>
                <w:szCs w:val="20"/>
              </w:rPr>
              <w:t>0,031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E70829">
            <w:pPr>
              <w:spacing w:after="0" w:line="240" w:lineRule="auto"/>
              <w:jc w:val="center"/>
            </w:pPr>
            <w:r w:rsidRPr="00B20853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расчетный показатель на основании ведомственного мониторинга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0,567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0,129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1,194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1,194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1,194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1,194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C717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1,194</w:t>
            </w:r>
          </w:p>
        </w:tc>
      </w:tr>
      <w:tr w:rsidR="00C77AD5" w:rsidRPr="00B20853" w:rsidTr="00A42122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21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CA7B0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3. Создание условий  для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бюджетных расходов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CA7B06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77AD5" w:rsidRPr="00B20853" w:rsidTr="00AC55CA">
        <w:trPr>
          <w:cantSplit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</w:t>
            </w: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государственной программы и прочие мероприятия»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8463D9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D5" w:rsidRPr="00B20853" w:rsidTr="00AC55CA">
        <w:trPr>
          <w:cantSplit/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Доля исполненных бюджетных ассигнований, предусмотренных в программном виде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af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не менее</w:t>
            </w:r>
          </w:p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spacing w:after="0"/>
              <w:jc w:val="center"/>
            </w:pPr>
            <w:r w:rsidRPr="00B20853">
              <w:rPr>
                <w:rFonts w:ascii="Times New Roman" w:hAnsi="Times New Roman"/>
                <w:sz w:val="20"/>
                <w:szCs w:val="20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853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</w:p>
          <w:p w:rsidR="00C77AD5" w:rsidRPr="00B20853" w:rsidRDefault="00C77AD5" w:rsidP="008463D9">
            <w:pPr>
              <w:spacing w:after="0"/>
              <w:jc w:val="center"/>
            </w:pPr>
            <w:r w:rsidRPr="00B2085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C77AD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853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</w:p>
          <w:p w:rsidR="00C77AD5" w:rsidRPr="00B20853" w:rsidRDefault="00C77AD5" w:rsidP="00C77AD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85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C77AD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853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</w:p>
          <w:p w:rsidR="00C77AD5" w:rsidRPr="00B20853" w:rsidRDefault="00C77AD5" w:rsidP="00C77AD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853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</w:p>
        </w:tc>
      </w:tr>
      <w:tr w:rsidR="00C77AD5" w:rsidRPr="00B20853" w:rsidTr="00AC55CA">
        <w:trPr>
          <w:cantSplit/>
          <w:trHeight w:val="2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CA7B06">
            <w:pPr>
              <w:pStyle w:val="af"/>
              <w:jc w:val="left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 xml:space="preserve">Укомплектованность должностей муниципальной службы в органах местного самоуправления Ирбейского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af"/>
              <w:rPr>
                <w:sz w:val="20"/>
                <w:szCs w:val="20"/>
              </w:rPr>
            </w:pPr>
            <w:r w:rsidRPr="00B2085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D5" w:rsidRPr="00B20853" w:rsidRDefault="00C77AD5" w:rsidP="00846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spacing w:after="0" w:line="240" w:lineRule="auto"/>
              <w:jc w:val="center"/>
            </w:pPr>
            <w:r w:rsidRPr="00B20853">
              <w:rPr>
                <w:rFonts w:ascii="Times New Roman" w:eastAsia="Times New Roman" w:hAnsi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D5" w:rsidRPr="00B20853" w:rsidRDefault="00C77AD5" w:rsidP="008463D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F1224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D5" w:rsidRPr="00B20853" w:rsidRDefault="00C77AD5" w:rsidP="00EC717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8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820598" w:rsidRPr="007E253E" w:rsidRDefault="00820598" w:rsidP="00820598">
      <w:pPr>
        <w:pStyle w:val="ConsPlusNormal"/>
        <w:widowControl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20598" w:rsidRDefault="00820598" w:rsidP="00820598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  <w:sectPr w:rsidR="00820598" w:rsidSect="00C654FF">
          <w:pgSz w:w="16838" w:h="11906" w:orient="landscape"/>
          <w:pgMar w:top="1701" w:right="680" w:bottom="851" w:left="1134" w:header="709" w:footer="709" w:gutter="0"/>
          <w:cols w:space="720"/>
        </w:sectPr>
      </w:pPr>
    </w:p>
    <w:p w:rsidR="00B47AF3" w:rsidRPr="00B20853" w:rsidRDefault="00B47AF3" w:rsidP="00B47AF3">
      <w:pPr>
        <w:pStyle w:val="ConsPlusNormal"/>
        <w:widowControl/>
        <w:ind w:left="7788" w:firstLine="708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      Приложение  2</w:t>
      </w:r>
      <w:r w:rsidRPr="00B208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B47AF3" w:rsidRDefault="00B47AF3" w:rsidP="00B47AF3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B20853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постановлению администрации</w:t>
      </w:r>
    </w:p>
    <w:p w:rsidR="00B47AF3" w:rsidRDefault="00B47AF3" w:rsidP="00B47AF3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B20853">
        <w:rPr>
          <w:rFonts w:ascii="Times New Roman" w:hAnsi="Times New Roman"/>
          <w:sz w:val="28"/>
          <w:szCs w:val="28"/>
        </w:rPr>
        <w:t xml:space="preserve">Ирбейского района </w:t>
      </w:r>
    </w:p>
    <w:p w:rsidR="00B47AF3" w:rsidRDefault="00B47AF3" w:rsidP="00B47AF3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от__________2015 № ___ -т</w:t>
      </w:r>
    </w:p>
    <w:p w:rsidR="0077325C" w:rsidRDefault="0077325C" w:rsidP="00C368DA">
      <w:pPr>
        <w:pStyle w:val="ConsPlusNormal"/>
        <w:widowControl/>
        <w:ind w:left="4248"/>
        <w:outlineLvl w:val="2"/>
        <w:rPr>
          <w:rFonts w:ascii="Times New Roman" w:hAnsi="Times New Roman" w:cs="Times New Roman"/>
          <w:sz w:val="28"/>
          <w:szCs w:val="28"/>
        </w:rPr>
      </w:pPr>
    </w:p>
    <w:p w:rsidR="0077325C" w:rsidRPr="000455CE" w:rsidRDefault="0077325C" w:rsidP="0077325C">
      <w:pPr>
        <w:pStyle w:val="ConsPlusNormal"/>
        <w:widowControl/>
        <w:ind w:left="9204"/>
        <w:outlineLvl w:val="2"/>
        <w:rPr>
          <w:rFonts w:ascii="Times New Roman" w:hAnsi="Times New Roman" w:cs="Times New Roman"/>
          <w:sz w:val="28"/>
          <w:szCs w:val="28"/>
        </w:rPr>
      </w:pPr>
      <w:r w:rsidRPr="000455CE">
        <w:rPr>
          <w:rFonts w:ascii="Times New Roman" w:hAnsi="Times New Roman" w:cs="Times New Roman"/>
          <w:sz w:val="28"/>
          <w:szCs w:val="28"/>
        </w:rPr>
        <w:t xml:space="preserve">Приложение  2 </w:t>
      </w:r>
    </w:p>
    <w:p w:rsidR="0077325C" w:rsidRPr="000455CE" w:rsidRDefault="0077325C" w:rsidP="004879DD">
      <w:pPr>
        <w:widowControl w:val="0"/>
        <w:autoSpaceDE w:val="0"/>
        <w:autoSpaceDN w:val="0"/>
        <w:adjustRightInd w:val="0"/>
        <w:spacing w:after="0" w:line="240" w:lineRule="auto"/>
        <w:ind w:left="9204"/>
        <w:rPr>
          <w:rFonts w:ascii="Times New Roman" w:hAnsi="Times New Roman"/>
          <w:sz w:val="28"/>
          <w:szCs w:val="28"/>
        </w:rPr>
      </w:pPr>
      <w:r w:rsidRPr="000455CE">
        <w:rPr>
          <w:rFonts w:ascii="Times New Roman" w:hAnsi="Times New Roman"/>
          <w:sz w:val="28"/>
          <w:szCs w:val="28"/>
        </w:rPr>
        <w:t xml:space="preserve">к паспорту муниципальной  программы Ирбейского района  «Развитие сельского хозяйства </w:t>
      </w:r>
      <w:r w:rsidR="00171744">
        <w:rPr>
          <w:rFonts w:ascii="Times New Roman" w:hAnsi="Times New Roman"/>
          <w:sz w:val="28"/>
          <w:szCs w:val="28"/>
        </w:rPr>
        <w:t xml:space="preserve"> в </w:t>
      </w:r>
      <w:r w:rsidRPr="000455CE">
        <w:rPr>
          <w:rFonts w:ascii="Times New Roman" w:hAnsi="Times New Roman"/>
          <w:sz w:val="28"/>
          <w:szCs w:val="28"/>
        </w:rPr>
        <w:t>Ирбейско</w:t>
      </w:r>
      <w:r w:rsidR="00171744">
        <w:rPr>
          <w:rFonts w:ascii="Times New Roman" w:hAnsi="Times New Roman"/>
          <w:sz w:val="28"/>
          <w:szCs w:val="28"/>
        </w:rPr>
        <w:t>м</w:t>
      </w:r>
      <w:r w:rsidRPr="000455CE">
        <w:rPr>
          <w:rFonts w:ascii="Times New Roman" w:hAnsi="Times New Roman"/>
          <w:sz w:val="28"/>
          <w:szCs w:val="28"/>
        </w:rPr>
        <w:t xml:space="preserve"> район</w:t>
      </w:r>
      <w:r w:rsidR="00171744">
        <w:rPr>
          <w:rFonts w:ascii="Times New Roman" w:hAnsi="Times New Roman"/>
          <w:sz w:val="28"/>
          <w:szCs w:val="28"/>
        </w:rPr>
        <w:t>е</w:t>
      </w:r>
      <w:r w:rsidRPr="000455CE">
        <w:rPr>
          <w:rFonts w:ascii="Times New Roman" w:hAnsi="Times New Roman"/>
          <w:sz w:val="28"/>
          <w:szCs w:val="28"/>
        </w:rPr>
        <w:t xml:space="preserve">» </w:t>
      </w:r>
    </w:p>
    <w:p w:rsidR="004879DD" w:rsidRPr="000455CE" w:rsidRDefault="004879DD" w:rsidP="004879DD">
      <w:pPr>
        <w:widowControl w:val="0"/>
        <w:autoSpaceDE w:val="0"/>
        <w:autoSpaceDN w:val="0"/>
        <w:adjustRightInd w:val="0"/>
        <w:spacing w:after="0" w:line="240" w:lineRule="auto"/>
        <w:ind w:left="9204"/>
        <w:rPr>
          <w:rFonts w:ascii="Times New Roman" w:hAnsi="Times New Roman"/>
          <w:sz w:val="28"/>
          <w:szCs w:val="28"/>
        </w:rPr>
      </w:pPr>
    </w:p>
    <w:p w:rsidR="0077325C" w:rsidRPr="000455CE" w:rsidRDefault="0077325C" w:rsidP="0077325C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5CE">
        <w:rPr>
          <w:rFonts w:ascii="Times New Roman" w:hAnsi="Times New Roman" w:cs="Times New Roman"/>
          <w:b/>
          <w:sz w:val="28"/>
          <w:szCs w:val="28"/>
        </w:rPr>
        <w:t>Значения целевых показателей на долгосрочный период</w:t>
      </w:r>
    </w:p>
    <w:p w:rsidR="0077325C" w:rsidRPr="000455CE" w:rsidRDefault="0077325C" w:rsidP="007732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69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8"/>
        <w:gridCol w:w="294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77325C" w:rsidRPr="000455CE" w:rsidTr="00E70829">
        <w:trPr>
          <w:cantSplit/>
          <w:trHeight w:val="636"/>
          <w:tblHeader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 xml:space="preserve">№ </w:t>
            </w:r>
            <w:r w:rsidRPr="000455C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9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Цели, целевые показатели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 xml:space="preserve">Единица </w:t>
            </w:r>
            <w:r w:rsidRPr="000455CE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0BF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2013</w:t>
            </w:r>
            <w:r w:rsidR="0077325C" w:rsidRPr="000455CE">
              <w:rPr>
                <w:rFonts w:ascii="Times New Roman" w:hAnsi="Times New Roman" w:cs="Times New Roman"/>
              </w:rPr>
              <w:t xml:space="preserve"> 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0BF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2014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0BF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2015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680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Долгосрочный период по годам</w:t>
            </w:r>
          </w:p>
        </w:tc>
      </w:tr>
      <w:tr w:rsidR="0077325C" w:rsidRPr="000455CE" w:rsidTr="00E70829">
        <w:trPr>
          <w:cantSplit/>
          <w:trHeight w:val="240"/>
          <w:tblHeader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2016</w:t>
            </w:r>
            <w:r w:rsidR="0077325C" w:rsidRPr="000455C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5C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2017</w:t>
            </w:r>
            <w:r w:rsidR="0077325C" w:rsidRPr="000455C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2018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5CE" w:rsidP="00E70829">
            <w:pPr>
              <w:pStyle w:val="ConsPlusNormal"/>
              <w:widowControl/>
              <w:tabs>
                <w:tab w:val="left" w:pos="125"/>
              </w:tabs>
              <w:ind w:firstLine="70"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2019</w:t>
            </w:r>
          </w:p>
          <w:p w:rsidR="0077325C" w:rsidRPr="000455CE" w:rsidRDefault="0077325C" w:rsidP="00E70829">
            <w:pPr>
              <w:pStyle w:val="ConsPlusNormal"/>
              <w:widowControl/>
              <w:tabs>
                <w:tab w:val="left" w:pos="125"/>
              </w:tabs>
              <w:ind w:firstLine="70"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2020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2021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2022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2023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2024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2025</w:t>
            </w:r>
          </w:p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год</w:t>
            </w:r>
          </w:p>
        </w:tc>
      </w:tr>
      <w:tr w:rsidR="0077325C" w:rsidRPr="000455CE" w:rsidTr="00E70829">
        <w:trPr>
          <w:cantSplit/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5C" w:rsidRPr="000455CE" w:rsidRDefault="0077325C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3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5C" w:rsidRPr="000455CE" w:rsidRDefault="0077325C" w:rsidP="00E70829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455CE">
              <w:rPr>
                <w:rFonts w:ascii="Times New Roman" w:hAnsi="Times New Roman" w:cs="Times New Roman"/>
              </w:rPr>
              <w:t xml:space="preserve">Цель 1. </w:t>
            </w:r>
            <w:r w:rsidR="00EB3412" w:rsidRPr="000455CE">
              <w:rPr>
                <w:rFonts w:ascii="Times New Roman" w:hAnsi="Times New Roman" w:cs="Times New Roman"/>
              </w:rPr>
              <w:t>Развитие сельских территорий, рост занятости и уровня жизни сельского населения</w:t>
            </w:r>
          </w:p>
        </w:tc>
      </w:tr>
      <w:tr w:rsidR="000455CE" w:rsidRPr="000455CE" w:rsidTr="00E70829">
        <w:trPr>
          <w:cantSplit/>
          <w:trHeight w:val="36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5CE" w:rsidRPr="000455CE" w:rsidRDefault="000455CE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показатель: </w:t>
            </w:r>
          </w:p>
          <w:p w:rsidR="000455CE" w:rsidRPr="000455CE" w:rsidRDefault="000455CE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% к предыдущему году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110,9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</w:tr>
      <w:tr w:rsidR="000455CE" w:rsidRPr="000455CE" w:rsidTr="00E70829">
        <w:trPr>
          <w:cantSplit/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5CE" w:rsidRPr="000455CE" w:rsidRDefault="000455CE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показатель: </w:t>
            </w:r>
          </w:p>
          <w:p w:rsidR="000455CE" w:rsidRPr="000455CE" w:rsidRDefault="000455CE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растениеводства (в сопоставимых ценах)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% к предыдущему году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134,9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0455CE" w:rsidRPr="000455CE" w:rsidTr="00E70829">
        <w:trPr>
          <w:cantSplit/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5CE" w:rsidRPr="000455CE" w:rsidRDefault="000455CE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показатель: </w:t>
            </w:r>
          </w:p>
          <w:p w:rsidR="000455CE" w:rsidRPr="000455CE" w:rsidRDefault="000455CE" w:rsidP="00E70829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животноводства (в сопоставимых ценах)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% к предыдущему году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</w:tr>
      <w:tr w:rsidR="000455CE" w:rsidRPr="000455CE" w:rsidTr="00E70829">
        <w:trPr>
          <w:cantSplit/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5CE" w:rsidRPr="000455CE" w:rsidRDefault="000455CE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0455CE">
              <w:rPr>
                <w:sz w:val="20"/>
                <w:szCs w:val="20"/>
              </w:rPr>
              <w:t>Целевой показатель:</w:t>
            </w:r>
          </w:p>
          <w:p w:rsidR="000455CE" w:rsidRPr="000455CE" w:rsidRDefault="000455CE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0455CE">
              <w:rPr>
                <w:sz w:val="20"/>
                <w:szCs w:val="20"/>
              </w:rPr>
              <w:t>Уровень рентабельности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af"/>
              <w:rPr>
                <w:sz w:val="20"/>
                <w:szCs w:val="20"/>
              </w:rPr>
            </w:pPr>
            <w:r w:rsidRPr="000455C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</w:tr>
      <w:tr w:rsidR="000455CE" w:rsidRPr="000455CE" w:rsidTr="00E70829">
        <w:trPr>
          <w:cantSplit/>
          <w:trHeight w:val="36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5CE" w:rsidRPr="000455CE" w:rsidRDefault="000455CE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0455CE">
              <w:rPr>
                <w:sz w:val="20"/>
                <w:szCs w:val="20"/>
              </w:rPr>
              <w:t>Целевой показатель:</w:t>
            </w:r>
          </w:p>
          <w:p w:rsidR="000455CE" w:rsidRPr="000455CE" w:rsidRDefault="000455CE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0455CE">
              <w:rPr>
                <w:sz w:val="20"/>
                <w:szCs w:val="20"/>
              </w:rPr>
              <w:t xml:space="preserve">Среднемесячная номинальная начисленная заработная плата работников, занятых в сфере сельского хозяйства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af"/>
              <w:rPr>
                <w:sz w:val="20"/>
                <w:szCs w:val="20"/>
              </w:rPr>
            </w:pPr>
            <w:r w:rsidRPr="000455CE">
              <w:rPr>
                <w:sz w:val="20"/>
                <w:szCs w:val="20"/>
              </w:rPr>
              <w:t>рублей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B534CF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B534CF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9250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10207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10515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10936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11428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11977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12575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13217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13944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17174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14711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14711</w:t>
            </w:r>
          </w:p>
        </w:tc>
      </w:tr>
      <w:tr w:rsidR="000455CE" w:rsidRPr="00085730" w:rsidTr="00E70829">
        <w:trPr>
          <w:cantSplit/>
          <w:trHeight w:val="36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</w:p>
        </w:tc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5CE" w:rsidRPr="000455CE" w:rsidRDefault="000455CE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0455CE">
              <w:rPr>
                <w:sz w:val="20"/>
                <w:szCs w:val="20"/>
              </w:rPr>
              <w:t>Целевой показатель:</w:t>
            </w:r>
          </w:p>
          <w:p w:rsidR="000455CE" w:rsidRPr="000455CE" w:rsidRDefault="000455CE" w:rsidP="00E70829">
            <w:pPr>
              <w:pStyle w:val="af"/>
              <w:jc w:val="left"/>
              <w:rPr>
                <w:sz w:val="20"/>
                <w:szCs w:val="20"/>
              </w:rPr>
            </w:pPr>
            <w:r w:rsidRPr="000455CE">
              <w:rPr>
                <w:sz w:val="20"/>
                <w:szCs w:val="20"/>
              </w:rPr>
              <w:t>Доля граждан, проживающих в сельской местности, в том числе молодых семей и молодых специалистов,  улучшивших жилищные условия, от общего количества изъявивших желание улучшить жилищные условия с государственной поддержкой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af"/>
              <w:rPr>
                <w:sz w:val="20"/>
                <w:szCs w:val="20"/>
              </w:rPr>
            </w:pPr>
            <w:r w:rsidRPr="000455C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0455CE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5CE" w:rsidRPr="00625BB6" w:rsidRDefault="000455CE" w:rsidP="00E708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5CE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</w:tr>
    </w:tbl>
    <w:p w:rsidR="002B6D25" w:rsidRDefault="002B6D25" w:rsidP="00F40BBB">
      <w:pPr>
        <w:pStyle w:val="ConsPlusNormal"/>
        <w:widowControl/>
        <w:outlineLvl w:val="2"/>
        <w:rPr>
          <w:rFonts w:ascii="Times New Roman" w:hAnsi="Times New Roman" w:cs="Times New Roman"/>
          <w:sz w:val="28"/>
          <w:szCs w:val="28"/>
        </w:rPr>
        <w:sectPr w:rsidR="002B6D25" w:rsidSect="00171744">
          <w:pgSz w:w="16838" w:h="11906" w:orient="landscape" w:code="9"/>
          <w:pgMar w:top="1701" w:right="1134" w:bottom="1701" w:left="1134" w:header="709" w:footer="709" w:gutter="0"/>
          <w:cols w:space="708"/>
          <w:titlePg/>
          <w:docGrid w:linePitch="360"/>
        </w:sectPr>
      </w:pPr>
    </w:p>
    <w:p w:rsidR="00843F33" w:rsidRDefault="00843F33" w:rsidP="00F40BBB">
      <w:pPr>
        <w:rPr>
          <w:rFonts w:ascii="Times New Roman" w:hAnsi="Times New Roman"/>
          <w:sz w:val="28"/>
          <w:szCs w:val="28"/>
        </w:rPr>
      </w:pPr>
    </w:p>
    <w:sectPr w:rsidR="00843F33" w:rsidSect="00324A71">
      <w:foot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BB8" w:rsidRDefault="00A33BB8" w:rsidP="00354BB9">
      <w:pPr>
        <w:spacing w:after="0" w:line="240" w:lineRule="auto"/>
      </w:pPr>
      <w:r>
        <w:separator/>
      </w:r>
    </w:p>
  </w:endnote>
  <w:endnote w:type="continuationSeparator" w:id="1">
    <w:p w:rsidR="00A33BB8" w:rsidRDefault="00A33BB8" w:rsidP="00354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BD3" w:rsidRDefault="00E83BD3" w:rsidP="00E82037">
    <w:pPr>
      <w:pStyle w:val="aa"/>
      <w:jc w:val="center"/>
    </w:pPr>
  </w:p>
  <w:p w:rsidR="00E83BD3" w:rsidRDefault="00E83BD3" w:rsidP="00E82037">
    <w:pPr>
      <w:pStyle w:val="aa"/>
      <w:jc w:val="center"/>
    </w:pPr>
  </w:p>
  <w:p w:rsidR="00E83BD3" w:rsidRDefault="00E83BD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BB8" w:rsidRDefault="00A33BB8" w:rsidP="00354BB9">
      <w:pPr>
        <w:spacing w:after="0" w:line="240" w:lineRule="auto"/>
      </w:pPr>
      <w:r>
        <w:separator/>
      </w:r>
    </w:p>
  </w:footnote>
  <w:footnote w:type="continuationSeparator" w:id="1">
    <w:p w:rsidR="00A33BB8" w:rsidRDefault="00A33BB8" w:rsidP="00354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98D"/>
    <w:rsid w:val="00002558"/>
    <w:rsid w:val="00010DE6"/>
    <w:rsid w:val="00014D74"/>
    <w:rsid w:val="00021CD0"/>
    <w:rsid w:val="0002304B"/>
    <w:rsid w:val="0004198D"/>
    <w:rsid w:val="00042FD3"/>
    <w:rsid w:val="000450BF"/>
    <w:rsid w:val="000455CE"/>
    <w:rsid w:val="00050C0C"/>
    <w:rsid w:val="00052216"/>
    <w:rsid w:val="00053FEC"/>
    <w:rsid w:val="000610E8"/>
    <w:rsid w:val="00061F35"/>
    <w:rsid w:val="00065E3B"/>
    <w:rsid w:val="0007052B"/>
    <w:rsid w:val="000738D6"/>
    <w:rsid w:val="00075B7D"/>
    <w:rsid w:val="0008173A"/>
    <w:rsid w:val="00083420"/>
    <w:rsid w:val="00085932"/>
    <w:rsid w:val="000861BB"/>
    <w:rsid w:val="00095B90"/>
    <w:rsid w:val="000A47CA"/>
    <w:rsid w:val="000A48C8"/>
    <w:rsid w:val="000A6894"/>
    <w:rsid w:val="000C1AFF"/>
    <w:rsid w:val="00102BCA"/>
    <w:rsid w:val="001057FF"/>
    <w:rsid w:val="00125678"/>
    <w:rsid w:val="001304F6"/>
    <w:rsid w:val="00140F67"/>
    <w:rsid w:val="001423CB"/>
    <w:rsid w:val="00146D6F"/>
    <w:rsid w:val="00151AF2"/>
    <w:rsid w:val="00151E49"/>
    <w:rsid w:val="00155D44"/>
    <w:rsid w:val="001656E1"/>
    <w:rsid w:val="00171744"/>
    <w:rsid w:val="00182424"/>
    <w:rsid w:val="00192EA8"/>
    <w:rsid w:val="0019488C"/>
    <w:rsid w:val="001A2B40"/>
    <w:rsid w:val="001B3507"/>
    <w:rsid w:val="001C2035"/>
    <w:rsid w:val="001D5834"/>
    <w:rsid w:val="001D596B"/>
    <w:rsid w:val="001E5D74"/>
    <w:rsid w:val="0020596D"/>
    <w:rsid w:val="00210D44"/>
    <w:rsid w:val="00227CFE"/>
    <w:rsid w:val="00230769"/>
    <w:rsid w:val="00236926"/>
    <w:rsid w:val="00242690"/>
    <w:rsid w:val="0025169B"/>
    <w:rsid w:val="00256421"/>
    <w:rsid w:val="00261A45"/>
    <w:rsid w:val="0026285A"/>
    <w:rsid w:val="00270587"/>
    <w:rsid w:val="00273776"/>
    <w:rsid w:val="00273FC7"/>
    <w:rsid w:val="00274A3C"/>
    <w:rsid w:val="00276B11"/>
    <w:rsid w:val="00276CA1"/>
    <w:rsid w:val="002813C9"/>
    <w:rsid w:val="0029257A"/>
    <w:rsid w:val="00296B07"/>
    <w:rsid w:val="0029769C"/>
    <w:rsid w:val="00297BC4"/>
    <w:rsid w:val="002A20FA"/>
    <w:rsid w:val="002A2423"/>
    <w:rsid w:val="002B6D25"/>
    <w:rsid w:val="002C0789"/>
    <w:rsid w:val="002D14D0"/>
    <w:rsid w:val="002E130D"/>
    <w:rsid w:val="002E25D3"/>
    <w:rsid w:val="002E2F84"/>
    <w:rsid w:val="002E3319"/>
    <w:rsid w:val="002E578E"/>
    <w:rsid w:val="002F15FA"/>
    <w:rsid w:val="002F2F33"/>
    <w:rsid w:val="003022FD"/>
    <w:rsid w:val="0030612E"/>
    <w:rsid w:val="00315BD1"/>
    <w:rsid w:val="00324A71"/>
    <w:rsid w:val="0032634A"/>
    <w:rsid w:val="00332EF9"/>
    <w:rsid w:val="00354BB9"/>
    <w:rsid w:val="00355183"/>
    <w:rsid w:val="00360A02"/>
    <w:rsid w:val="003655FD"/>
    <w:rsid w:val="00367367"/>
    <w:rsid w:val="00370D6F"/>
    <w:rsid w:val="00382CFF"/>
    <w:rsid w:val="003868C8"/>
    <w:rsid w:val="00397A7D"/>
    <w:rsid w:val="003A2268"/>
    <w:rsid w:val="003A4198"/>
    <w:rsid w:val="003A4EB7"/>
    <w:rsid w:val="003B14BA"/>
    <w:rsid w:val="003B2E3B"/>
    <w:rsid w:val="003B3219"/>
    <w:rsid w:val="003B57C9"/>
    <w:rsid w:val="003C01BE"/>
    <w:rsid w:val="003C22F2"/>
    <w:rsid w:val="003C58FA"/>
    <w:rsid w:val="003D6B64"/>
    <w:rsid w:val="003E2218"/>
    <w:rsid w:val="003F16D1"/>
    <w:rsid w:val="004100C4"/>
    <w:rsid w:val="00421FB4"/>
    <w:rsid w:val="004619B9"/>
    <w:rsid w:val="004809B1"/>
    <w:rsid w:val="004879DD"/>
    <w:rsid w:val="00487B5A"/>
    <w:rsid w:val="004B144A"/>
    <w:rsid w:val="004B2E5F"/>
    <w:rsid w:val="004B6C13"/>
    <w:rsid w:val="004C67D7"/>
    <w:rsid w:val="004C7314"/>
    <w:rsid w:val="004D05B0"/>
    <w:rsid w:val="004D455E"/>
    <w:rsid w:val="004E0B16"/>
    <w:rsid w:val="004E6B63"/>
    <w:rsid w:val="00512192"/>
    <w:rsid w:val="00521974"/>
    <w:rsid w:val="00522735"/>
    <w:rsid w:val="005246EB"/>
    <w:rsid w:val="0052624F"/>
    <w:rsid w:val="00541625"/>
    <w:rsid w:val="00556165"/>
    <w:rsid w:val="00566D90"/>
    <w:rsid w:val="00567729"/>
    <w:rsid w:val="005744D6"/>
    <w:rsid w:val="0058435A"/>
    <w:rsid w:val="00586DB1"/>
    <w:rsid w:val="005916B6"/>
    <w:rsid w:val="005923B5"/>
    <w:rsid w:val="0059599E"/>
    <w:rsid w:val="005B2C54"/>
    <w:rsid w:val="005B6450"/>
    <w:rsid w:val="005D052E"/>
    <w:rsid w:val="005D4614"/>
    <w:rsid w:val="005D5E0F"/>
    <w:rsid w:val="005E0F3E"/>
    <w:rsid w:val="005E349E"/>
    <w:rsid w:val="005E7CFC"/>
    <w:rsid w:val="00623BD9"/>
    <w:rsid w:val="0062544F"/>
    <w:rsid w:val="00625BB6"/>
    <w:rsid w:val="00632B90"/>
    <w:rsid w:val="00640D23"/>
    <w:rsid w:val="00652DC3"/>
    <w:rsid w:val="00654B75"/>
    <w:rsid w:val="006563E3"/>
    <w:rsid w:val="00665C5E"/>
    <w:rsid w:val="00670205"/>
    <w:rsid w:val="00675418"/>
    <w:rsid w:val="00683A79"/>
    <w:rsid w:val="006849D0"/>
    <w:rsid w:val="006854E5"/>
    <w:rsid w:val="006A1478"/>
    <w:rsid w:val="006A334F"/>
    <w:rsid w:val="006B574C"/>
    <w:rsid w:val="006C05DA"/>
    <w:rsid w:val="006C1606"/>
    <w:rsid w:val="006C7AE8"/>
    <w:rsid w:val="006E0851"/>
    <w:rsid w:val="006E4305"/>
    <w:rsid w:val="006E51C2"/>
    <w:rsid w:val="00704790"/>
    <w:rsid w:val="00706089"/>
    <w:rsid w:val="007107A9"/>
    <w:rsid w:val="00721399"/>
    <w:rsid w:val="0073736A"/>
    <w:rsid w:val="00754DA5"/>
    <w:rsid w:val="0075557F"/>
    <w:rsid w:val="007657E9"/>
    <w:rsid w:val="0077325C"/>
    <w:rsid w:val="0077615D"/>
    <w:rsid w:val="00780DD3"/>
    <w:rsid w:val="0079315D"/>
    <w:rsid w:val="0079333C"/>
    <w:rsid w:val="007A0579"/>
    <w:rsid w:val="007A0CAA"/>
    <w:rsid w:val="007B0477"/>
    <w:rsid w:val="007B7B17"/>
    <w:rsid w:val="007D2776"/>
    <w:rsid w:val="007E253E"/>
    <w:rsid w:val="007F5F93"/>
    <w:rsid w:val="00810C1C"/>
    <w:rsid w:val="00811436"/>
    <w:rsid w:val="00814B8F"/>
    <w:rsid w:val="00814FB5"/>
    <w:rsid w:val="00815F9E"/>
    <w:rsid w:val="00820598"/>
    <w:rsid w:val="00824706"/>
    <w:rsid w:val="008259AD"/>
    <w:rsid w:val="00843F33"/>
    <w:rsid w:val="008463D9"/>
    <w:rsid w:val="008504D4"/>
    <w:rsid w:val="008512D2"/>
    <w:rsid w:val="00857C28"/>
    <w:rsid w:val="00864BE6"/>
    <w:rsid w:val="00871969"/>
    <w:rsid w:val="00876433"/>
    <w:rsid w:val="00876C22"/>
    <w:rsid w:val="008953D8"/>
    <w:rsid w:val="008A0218"/>
    <w:rsid w:val="008A0706"/>
    <w:rsid w:val="008B1E1A"/>
    <w:rsid w:val="008B57EB"/>
    <w:rsid w:val="008B7F7B"/>
    <w:rsid w:val="008C1A5D"/>
    <w:rsid w:val="008C2E70"/>
    <w:rsid w:val="008C4F65"/>
    <w:rsid w:val="008C5F09"/>
    <w:rsid w:val="008D3FEF"/>
    <w:rsid w:val="008D5378"/>
    <w:rsid w:val="008E785C"/>
    <w:rsid w:val="008E7DC4"/>
    <w:rsid w:val="008F5B73"/>
    <w:rsid w:val="00921E2E"/>
    <w:rsid w:val="00922AF1"/>
    <w:rsid w:val="00934C35"/>
    <w:rsid w:val="00946694"/>
    <w:rsid w:val="0094693B"/>
    <w:rsid w:val="00954311"/>
    <w:rsid w:val="00957BDD"/>
    <w:rsid w:val="00960C11"/>
    <w:rsid w:val="0096227E"/>
    <w:rsid w:val="0098351F"/>
    <w:rsid w:val="009A4888"/>
    <w:rsid w:val="009A6852"/>
    <w:rsid w:val="009A6A01"/>
    <w:rsid w:val="009B063B"/>
    <w:rsid w:val="009B39B1"/>
    <w:rsid w:val="009B41C7"/>
    <w:rsid w:val="009B607E"/>
    <w:rsid w:val="009C0638"/>
    <w:rsid w:val="009D69D1"/>
    <w:rsid w:val="009E1BFB"/>
    <w:rsid w:val="009E2578"/>
    <w:rsid w:val="009E5E0C"/>
    <w:rsid w:val="009E7B63"/>
    <w:rsid w:val="009F33BA"/>
    <w:rsid w:val="009F5F18"/>
    <w:rsid w:val="009F7255"/>
    <w:rsid w:val="00A043B7"/>
    <w:rsid w:val="00A06362"/>
    <w:rsid w:val="00A075D1"/>
    <w:rsid w:val="00A113B2"/>
    <w:rsid w:val="00A123D0"/>
    <w:rsid w:val="00A12EAA"/>
    <w:rsid w:val="00A205A3"/>
    <w:rsid w:val="00A33BB8"/>
    <w:rsid w:val="00A34763"/>
    <w:rsid w:val="00A355B2"/>
    <w:rsid w:val="00A42122"/>
    <w:rsid w:val="00A63714"/>
    <w:rsid w:val="00A65927"/>
    <w:rsid w:val="00A67A72"/>
    <w:rsid w:val="00A73032"/>
    <w:rsid w:val="00A762A4"/>
    <w:rsid w:val="00A91D2A"/>
    <w:rsid w:val="00A94406"/>
    <w:rsid w:val="00AA06E3"/>
    <w:rsid w:val="00AA2792"/>
    <w:rsid w:val="00AA3186"/>
    <w:rsid w:val="00AB1303"/>
    <w:rsid w:val="00AB6F12"/>
    <w:rsid w:val="00AC0C48"/>
    <w:rsid w:val="00AC55CA"/>
    <w:rsid w:val="00B066A2"/>
    <w:rsid w:val="00B20853"/>
    <w:rsid w:val="00B2734E"/>
    <w:rsid w:val="00B41D5F"/>
    <w:rsid w:val="00B43650"/>
    <w:rsid w:val="00B47AF3"/>
    <w:rsid w:val="00B523D2"/>
    <w:rsid w:val="00B534CF"/>
    <w:rsid w:val="00B67CE5"/>
    <w:rsid w:val="00B74D1A"/>
    <w:rsid w:val="00B75DE0"/>
    <w:rsid w:val="00B81949"/>
    <w:rsid w:val="00B81B8B"/>
    <w:rsid w:val="00B81F30"/>
    <w:rsid w:val="00B86A32"/>
    <w:rsid w:val="00B94BD2"/>
    <w:rsid w:val="00B968EE"/>
    <w:rsid w:val="00BA4620"/>
    <w:rsid w:val="00BA69C9"/>
    <w:rsid w:val="00BA7093"/>
    <w:rsid w:val="00BA78C6"/>
    <w:rsid w:val="00BB2369"/>
    <w:rsid w:val="00BB70A7"/>
    <w:rsid w:val="00BE3FA2"/>
    <w:rsid w:val="00BE4336"/>
    <w:rsid w:val="00BE4757"/>
    <w:rsid w:val="00BF2E70"/>
    <w:rsid w:val="00BF74C4"/>
    <w:rsid w:val="00C119FE"/>
    <w:rsid w:val="00C20CF8"/>
    <w:rsid w:val="00C25781"/>
    <w:rsid w:val="00C336CE"/>
    <w:rsid w:val="00C3567B"/>
    <w:rsid w:val="00C368DA"/>
    <w:rsid w:val="00C42896"/>
    <w:rsid w:val="00C5329E"/>
    <w:rsid w:val="00C53F43"/>
    <w:rsid w:val="00C654FF"/>
    <w:rsid w:val="00C665E3"/>
    <w:rsid w:val="00C673AD"/>
    <w:rsid w:val="00C676A4"/>
    <w:rsid w:val="00C676E4"/>
    <w:rsid w:val="00C77AD5"/>
    <w:rsid w:val="00C841A7"/>
    <w:rsid w:val="00C90A64"/>
    <w:rsid w:val="00CA3418"/>
    <w:rsid w:val="00CA5B8A"/>
    <w:rsid w:val="00CA7B06"/>
    <w:rsid w:val="00CB183C"/>
    <w:rsid w:val="00CB1B55"/>
    <w:rsid w:val="00CC0757"/>
    <w:rsid w:val="00CC1DBA"/>
    <w:rsid w:val="00CC4B97"/>
    <w:rsid w:val="00CC64A2"/>
    <w:rsid w:val="00CD24D4"/>
    <w:rsid w:val="00CD7157"/>
    <w:rsid w:val="00CE1A95"/>
    <w:rsid w:val="00CE382F"/>
    <w:rsid w:val="00CE4945"/>
    <w:rsid w:val="00CE6301"/>
    <w:rsid w:val="00CF0C2D"/>
    <w:rsid w:val="00CF18F6"/>
    <w:rsid w:val="00D06EE5"/>
    <w:rsid w:val="00D15453"/>
    <w:rsid w:val="00D24006"/>
    <w:rsid w:val="00D45DC1"/>
    <w:rsid w:val="00D562AB"/>
    <w:rsid w:val="00D565BF"/>
    <w:rsid w:val="00D622BD"/>
    <w:rsid w:val="00D6290D"/>
    <w:rsid w:val="00D818DA"/>
    <w:rsid w:val="00D8788D"/>
    <w:rsid w:val="00DB0455"/>
    <w:rsid w:val="00DC3AAC"/>
    <w:rsid w:val="00DD3795"/>
    <w:rsid w:val="00DE02D1"/>
    <w:rsid w:val="00DE2288"/>
    <w:rsid w:val="00DE538F"/>
    <w:rsid w:val="00E0327D"/>
    <w:rsid w:val="00E341AE"/>
    <w:rsid w:val="00E37884"/>
    <w:rsid w:val="00E54DBA"/>
    <w:rsid w:val="00E64534"/>
    <w:rsid w:val="00E65328"/>
    <w:rsid w:val="00E65A03"/>
    <w:rsid w:val="00E70829"/>
    <w:rsid w:val="00E710CE"/>
    <w:rsid w:val="00E76A97"/>
    <w:rsid w:val="00E81D19"/>
    <w:rsid w:val="00E82037"/>
    <w:rsid w:val="00E82709"/>
    <w:rsid w:val="00E8393D"/>
    <w:rsid w:val="00E83BD3"/>
    <w:rsid w:val="00E8709A"/>
    <w:rsid w:val="00E95B3E"/>
    <w:rsid w:val="00EA580C"/>
    <w:rsid w:val="00EB3412"/>
    <w:rsid w:val="00EC7178"/>
    <w:rsid w:val="00ED68E1"/>
    <w:rsid w:val="00ED6D41"/>
    <w:rsid w:val="00EE5531"/>
    <w:rsid w:val="00EE64C3"/>
    <w:rsid w:val="00EE7320"/>
    <w:rsid w:val="00EF4D7E"/>
    <w:rsid w:val="00EF5356"/>
    <w:rsid w:val="00F01590"/>
    <w:rsid w:val="00F02A03"/>
    <w:rsid w:val="00F05AD2"/>
    <w:rsid w:val="00F1224A"/>
    <w:rsid w:val="00F156C4"/>
    <w:rsid w:val="00F24799"/>
    <w:rsid w:val="00F26043"/>
    <w:rsid w:val="00F36D99"/>
    <w:rsid w:val="00F40157"/>
    <w:rsid w:val="00F40BBB"/>
    <w:rsid w:val="00F41616"/>
    <w:rsid w:val="00F44A53"/>
    <w:rsid w:val="00F60B08"/>
    <w:rsid w:val="00F622C7"/>
    <w:rsid w:val="00F65141"/>
    <w:rsid w:val="00F6766D"/>
    <w:rsid w:val="00F707D5"/>
    <w:rsid w:val="00F73C17"/>
    <w:rsid w:val="00F7411A"/>
    <w:rsid w:val="00F878CF"/>
    <w:rsid w:val="00F90B1F"/>
    <w:rsid w:val="00FA3CCB"/>
    <w:rsid w:val="00FC229C"/>
    <w:rsid w:val="00FC30AB"/>
    <w:rsid w:val="00FC68CD"/>
    <w:rsid w:val="00FE4605"/>
    <w:rsid w:val="00FE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98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E64C3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aps/>
      <w:sz w:val="28"/>
      <w:szCs w:val="28"/>
      <w:lang w:val="en-US" w:eastAsia="ru-RU"/>
    </w:rPr>
  </w:style>
  <w:style w:type="paragraph" w:styleId="5">
    <w:name w:val="heading 5"/>
    <w:basedOn w:val="a"/>
    <w:next w:val="a"/>
    <w:link w:val="50"/>
    <w:unhideWhenUsed/>
    <w:qFormat/>
    <w:rsid w:val="008D3F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4198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198D"/>
    <w:pPr>
      <w:tabs>
        <w:tab w:val="center" w:pos="4677"/>
        <w:tab w:val="right" w:pos="9355"/>
      </w:tabs>
      <w:spacing w:after="0" w:line="240" w:lineRule="auto"/>
      <w:ind w:firstLine="709"/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04198D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0419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0419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0419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page number"/>
    <w:basedOn w:val="a0"/>
    <w:uiPriority w:val="99"/>
    <w:rsid w:val="0004198D"/>
  </w:style>
  <w:style w:type="paragraph" w:customStyle="1" w:styleId="ConsPlusTitle">
    <w:name w:val="ConsPlusTitle"/>
    <w:uiPriority w:val="99"/>
    <w:rsid w:val="002564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C368DA"/>
    <w:pPr>
      <w:ind w:left="720"/>
    </w:pPr>
    <w:rPr>
      <w:rFonts w:eastAsia="Times New Roman"/>
      <w:lang w:eastAsia="ru-RU"/>
    </w:rPr>
  </w:style>
  <w:style w:type="character" w:styleId="a7">
    <w:name w:val="Hyperlink"/>
    <w:basedOn w:val="a0"/>
    <w:uiPriority w:val="99"/>
    <w:unhideWhenUsed/>
    <w:rsid w:val="00C368DA"/>
    <w:rPr>
      <w:color w:val="0000FF"/>
      <w:u w:val="single"/>
    </w:rPr>
  </w:style>
  <w:style w:type="paragraph" w:customStyle="1" w:styleId="2">
    <w:name w:val="Абзац списка2"/>
    <w:basedOn w:val="a"/>
    <w:rsid w:val="00C368DA"/>
    <w:pPr>
      <w:ind w:left="720"/>
    </w:pPr>
    <w:rPr>
      <w:rFonts w:eastAsia="Times New Roman"/>
      <w:lang w:eastAsia="ru-RU"/>
    </w:rPr>
  </w:style>
  <w:style w:type="character" w:customStyle="1" w:styleId="50">
    <w:name w:val="Заголовок 5 Знак"/>
    <w:basedOn w:val="a0"/>
    <w:link w:val="5"/>
    <w:rsid w:val="008D3FEF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8D3FEF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8D3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8D3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3FEF"/>
    <w:rPr>
      <w:rFonts w:ascii="Calibri" w:eastAsia="Calibri" w:hAnsi="Calibri" w:cs="Times New Roman"/>
    </w:rPr>
  </w:style>
  <w:style w:type="paragraph" w:styleId="ac">
    <w:name w:val="caption"/>
    <w:basedOn w:val="a"/>
    <w:uiPriority w:val="99"/>
    <w:unhideWhenUsed/>
    <w:qFormat/>
    <w:rsid w:val="008D3FE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8D3FEF"/>
    <w:rPr>
      <w:rFonts w:eastAsia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D3FEF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8D3FEF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Название Знак"/>
    <w:basedOn w:val="a0"/>
    <w:link w:val="af"/>
    <w:rsid w:val="008D3F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"/>
    <w:aliases w:val="bt,Òàáë òåêñò, Знак"/>
    <w:basedOn w:val="a"/>
    <w:link w:val="af2"/>
    <w:uiPriority w:val="99"/>
    <w:unhideWhenUsed/>
    <w:rsid w:val="008D3FE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aliases w:val="bt Знак1,Òàáë òåêñò Знак1, Знак Знак"/>
    <w:basedOn w:val="a0"/>
    <w:link w:val="af1"/>
    <w:uiPriority w:val="99"/>
    <w:rsid w:val="008D3F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nhideWhenUsed/>
    <w:rsid w:val="008D3FE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8D3FE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nhideWhenUsed/>
    <w:rsid w:val="008D3FE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D3F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Document Map"/>
    <w:basedOn w:val="a"/>
    <w:link w:val="12"/>
    <w:uiPriority w:val="99"/>
    <w:semiHidden/>
    <w:unhideWhenUsed/>
    <w:rsid w:val="008D3FE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rsid w:val="008D3FEF"/>
    <w:rPr>
      <w:rFonts w:ascii="Tahoma" w:eastAsia="Calibri" w:hAnsi="Tahoma" w:cs="Tahoma"/>
      <w:sz w:val="16"/>
      <w:szCs w:val="16"/>
    </w:rPr>
  </w:style>
  <w:style w:type="paragraph" w:styleId="af7">
    <w:name w:val="Balloon Text"/>
    <w:basedOn w:val="a"/>
    <w:link w:val="af8"/>
    <w:unhideWhenUsed/>
    <w:rsid w:val="008D3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8D3FEF"/>
    <w:rPr>
      <w:rFonts w:ascii="Tahoma" w:eastAsia="Calibri" w:hAnsi="Tahoma" w:cs="Tahoma"/>
      <w:sz w:val="16"/>
      <w:szCs w:val="16"/>
    </w:rPr>
  </w:style>
  <w:style w:type="paragraph" w:customStyle="1" w:styleId="xl28">
    <w:name w:val="xl28"/>
    <w:basedOn w:val="a"/>
    <w:rsid w:val="008D3FE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3">
    <w:name w:val="Знак1"/>
    <w:basedOn w:val="a"/>
    <w:uiPriority w:val="99"/>
    <w:rsid w:val="008D3FE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9">
    <w:name w:val="Знак Знак Знак"/>
    <w:basedOn w:val="a"/>
    <w:uiPriority w:val="99"/>
    <w:rsid w:val="008D3FEF"/>
    <w:pPr>
      <w:spacing w:after="160" w:line="240" w:lineRule="exact"/>
    </w:pPr>
    <w:rPr>
      <w:rFonts w:ascii="Verdana" w:eastAsia="MS Mincho" w:hAnsi="Verdana"/>
      <w:sz w:val="20"/>
      <w:szCs w:val="20"/>
      <w:lang w:val="en-GB"/>
    </w:rPr>
  </w:style>
  <w:style w:type="character" w:styleId="afa">
    <w:name w:val="endnote reference"/>
    <w:basedOn w:val="a0"/>
    <w:uiPriority w:val="99"/>
    <w:semiHidden/>
    <w:unhideWhenUsed/>
    <w:rsid w:val="008D3FEF"/>
    <w:rPr>
      <w:vertAlign w:val="superscript"/>
    </w:rPr>
  </w:style>
  <w:style w:type="character" w:customStyle="1" w:styleId="12">
    <w:name w:val="Схема документа Знак1"/>
    <w:basedOn w:val="a0"/>
    <w:link w:val="af5"/>
    <w:uiPriority w:val="99"/>
    <w:semiHidden/>
    <w:locked/>
    <w:rsid w:val="008D3F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uiPriority w:val="99"/>
    <w:rsid w:val="008D3FEF"/>
    <w:rPr>
      <w:rFonts w:ascii="Times New Roman" w:hAnsi="Times New Roman" w:cs="Times New Roman" w:hint="default"/>
      <w:sz w:val="26"/>
      <w:szCs w:val="26"/>
    </w:rPr>
  </w:style>
  <w:style w:type="table" w:styleId="afb">
    <w:name w:val="Table Grid"/>
    <w:basedOn w:val="a1"/>
    <w:rsid w:val="008D3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E64C3"/>
    <w:rPr>
      <w:rFonts w:ascii="Times New Roman" w:eastAsia="Calibri" w:hAnsi="Times New Roman" w:cs="Times New Roman"/>
      <w:b/>
      <w:bCs/>
      <w:caps/>
      <w:sz w:val="28"/>
      <w:szCs w:val="28"/>
      <w:lang w:val="en-US" w:eastAsia="ru-RU"/>
    </w:rPr>
  </w:style>
  <w:style w:type="paragraph" w:customStyle="1" w:styleId="14">
    <w:name w:val="Знак Знак Знак Знак Знак Знак Знак Знак1 Знак Знак Знак Знак Знак Знак Знак Знак Знак Знак Знак Знак Знак"/>
    <w:basedOn w:val="a"/>
    <w:rsid w:val="00EE64C3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5">
    <w:name w:val="Основной текст Знак1"/>
    <w:aliases w:val="bt Знак,Òàáë òåêñò Знак, Знак Знак1"/>
    <w:basedOn w:val="a0"/>
    <w:uiPriority w:val="99"/>
    <w:locked/>
    <w:rsid w:val="00EE64C3"/>
    <w:rPr>
      <w:rFonts w:ascii="Times New Roman" w:eastAsia="Times New Roman" w:hAnsi="Times New Roman"/>
      <w:sz w:val="24"/>
      <w:szCs w:val="24"/>
    </w:rPr>
  </w:style>
  <w:style w:type="paragraph" w:customStyle="1" w:styleId="150">
    <w:name w:val="Знак Знак Знак Знак Знак Знак Знак Знак1 Знак Знак Знак Знак Знак Знак Знак Знак Знак Знак Знак Знак Знак5"/>
    <w:basedOn w:val="a"/>
    <w:rsid w:val="00EE64C3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0">
    <w:name w:val="Знак Знак Знак Знак Знак Знак Знак Знак1 Знак Знак Знак Знак Знак Знак Знак Знак Знак Знак Знак Знак Знак4"/>
    <w:basedOn w:val="a"/>
    <w:rsid w:val="00EE64C3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0">
    <w:name w:val="Знак Знак Знак Знак Знак Знак Знак Знак1 Знак Знак Знак Знак Знак Знак Знак Знак Знак Знак Знак Знак Знак3"/>
    <w:basedOn w:val="a"/>
    <w:rsid w:val="00EE64C3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0">
    <w:name w:val="Знак Знак Знак Знак Знак Знак Знак Знак1 Знак Знак Знак Знак Знак Знак Знак Знак Знак Знак Знак Знак Знак2"/>
    <w:basedOn w:val="a"/>
    <w:rsid w:val="00EE64C3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нак Знак Знак Знак Знак Знак Знак Знак1 Знак Знак Знак Знак Знак Знак Знак Знак Знак Знак Знак Знак Знак1"/>
    <w:basedOn w:val="a"/>
    <w:rsid w:val="00EE64C3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20">
    <w:name w:val="Body Text 2"/>
    <w:basedOn w:val="a"/>
    <w:link w:val="21"/>
    <w:uiPriority w:val="99"/>
    <w:semiHidden/>
    <w:unhideWhenUsed/>
    <w:rsid w:val="00EE64C3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EE64C3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EE64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Cell">
    <w:name w:val="ConsCell"/>
    <w:rsid w:val="00EE64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E64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EE64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line number"/>
    <w:basedOn w:val="a0"/>
    <w:uiPriority w:val="99"/>
    <w:semiHidden/>
    <w:unhideWhenUsed/>
    <w:rsid w:val="00EE64C3"/>
  </w:style>
  <w:style w:type="character" w:customStyle="1" w:styleId="news">
    <w:name w:val="news"/>
    <w:basedOn w:val="a0"/>
    <w:rsid w:val="00EE64C3"/>
  </w:style>
  <w:style w:type="paragraph" w:customStyle="1" w:styleId="ConsNonformat">
    <w:name w:val="ConsNonformat"/>
    <w:rsid w:val="00EE64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Emphasis"/>
    <w:basedOn w:val="a0"/>
    <w:qFormat/>
    <w:rsid w:val="00EE64C3"/>
    <w:rPr>
      <w:i/>
      <w:iCs/>
    </w:rPr>
  </w:style>
  <w:style w:type="paragraph" w:customStyle="1" w:styleId="31">
    <w:name w:val="Абзац списка3"/>
    <w:basedOn w:val="a"/>
    <w:rsid w:val="00EE64C3"/>
    <w:pPr>
      <w:ind w:left="720"/>
    </w:pPr>
    <w:rPr>
      <w:rFonts w:eastAsia="Times New Roman"/>
    </w:rPr>
  </w:style>
  <w:style w:type="paragraph" w:customStyle="1" w:styleId="ListParagraph1">
    <w:name w:val="List Paragraph1"/>
    <w:basedOn w:val="a"/>
    <w:rsid w:val="00EE64C3"/>
    <w:pPr>
      <w:ind w:left="720"/>
    </w:pPr>
    <w:rPr>
      <w:lang w:eastAsia="ru-RU"/>
    </w:rPr>
  </w:style>
  <w:style w:type="paragraph" w:customStyle="1" w:styleId="4">
    <w:name w:val="Абзац списка4"/>
    <w:basedOn w:val="a"/>
    <w:rsid w:val="00EE64C3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D947D-30C2-43FB-9760-6D26AD18A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МСХ</Company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Kukin</dc:creator>
  <cp:lastModifiedBy>User</cp:lastModifiedBy>
  <cp:revision>28</cp:revision>
  <cp:lastPrinted>2015-11-11T09:08:00Z</cp:lastPrinted>
  <dcterms:created xsi:type="dcterms:W3CDTF">2015-01-28T09:03:00Z</dcterms:created>
  <dcterms:modified xsi:type="dcterms:W3CDTF">2015-11-13T07:18:00Z</dcterms:modified>
</cp:coreProperties>
</file>